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Pr="00965C7E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965C7E" w:rsidRDefault="00334270" w:rsidP="00334270">
      <w:pPr>
        <w:rPr>
          <w:rFonts w:asciiTheme="minorHAnsi" w:hAnsiTheme="minorHAnsi" w:cstheme="minorHAnsi"/>
          <w:b/>
          <w:sz w:val="22"/>
          <w:szCs w:val="22"/>
        </w:rPr>
      </w:pPr>
    </w:p>
    <w:p w:rsidR="00FB27C5" w:rsidRPr="00947044" w:rsidRDefault="0087519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044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947044" w:rsidRPr="00947044">
        <w:rPr>
          <w:rFonts w:ascii="Calibri" w:hAnsi="Calibri" w:cs="Calibri"/>
          <w:b/>
          <w:sz w:val="22"/>
          <w:szCs w:val="22"/>
        </w:rPr>
        <w:t>496247/2008.</w:t>
      </w:r>
    </w:p>
    <w:p w:rsidR="00FE3125" w:rsidRPr="00947044" w:rsidRDefault="004B3EF0" w:rsidP="00875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044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712BED" w:rsidRPr="00947044">
        <w:rPr>
          <w:rFonts w:asciiTheme="minorHAnsi" w:hAnsiTheme="minorHAnsi" w:cstheme="minorHAnsi"/>
          <w:b/>
          <w:sz w:val="22"/>
          <w:szCs w:val="22"/>
        </w:rPr>
        <w:t>-</w:t>
      </w:r>
      <w:r w:rsidR="00424484" w:rsidRPr="00947044">
        <w:rPr>
          <w:rFonts w:ascii="Calibri" w:hAnsi="Calibri" w:cs="Calibri"/>
          <w:b/>
          <w:sz w:val="22"/>
          <w:szCs w:val="22"/>
        </w:rPr>
        <w:t xml:space="preserve"> </w:t>
      </w:r>
      <w:r w:rsidR="00947044" w:rsidRPr="00947044">
        <w:rPr>
          <w:rFonts w:ascii="Calibri" w:hAnsi="Calibri" w:cs="Calibri"/>
          <w:b/>
          <w:sz w:val="22"/>
          <w:szCs w:val="22"/>
        </w:rPr>
        <w:t xml:space="preserve">Madeireira </w:t>
      </w:r>
      <w:proofErr w:type="spellStart"/>
      <w:r w:rsidR="00947044" w:rsidRPr="00947044">
        <w:rPr>
          <w:rFonts w:ascii="Calibri" w:hAnsi="Calibri" w:cs="Calibri"/>
          <w:b/>
          <w:sz w:val="22"/>
          <w:szCs w:val="22"/>
        </w:rPr>
        <w:t>Soffa</w:t>
      </w:r>
      <w:proofErr w:type="spellEnd"/>
      <w:r w:rsidR="00947044" w:rsidRPr="00947044">
        <w:rPr>
          <w:rFonts w:ascii="Calibri" w:hAnsi="Calibri" w:cs="Calibri"/>
          <w:b/>
          <w:sz w:val="22"/>
          <w:szCs w:val="22"/>
        </w:rPr>
        <w:t xml:space="preserve"> Ltda.</w:t>
      </w:r>
    </w:p>
    <w:p w:rsidR="00A14B97" w:rsidRPr="00965C7E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965C7E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965C7E">
        <w:rPr>
          <w:rFonts w:asciiTheme="minorHAnsi" w:hAnsiTheme="minorHAnsi" w:cstheme="minorHAnsi"/>
          <w:sz w:val="22"/>
          <w:szCs w:val="22"/>
        </w:rPr>
        <w:t xml:space="preserve">ção n. </w:t>
      </w:r>
      <w:r w:rsidR="00947044" w:rsidRPr="00947044">
        <w:rPr>
          <w:rFonts w:ascii="Calibri" w:hAnsi="Calibri" w:cs="Calibri"/>
          <w:sz w:val="22"/>
          <w:szCs w:val="22"/>
        </w:rPr>
        <w:t>111924, de 02/06/2008.</w:t>
      </w:r>
    </w:p>
    <w:p w:rsidR="00FE3125" w:rsidRPr="00965C7E" w:rsidRDefault="008B7E0A" w:rsidP="00270AA2">
      <w:pPr>
        <w:jc w:val="both"/>
        <w:rPr>
          <w:rFonts w:asciiTheme="minorHAnsi" w:hAnsiTheme="minorHAnsi" w:cstheme="minorHAnsi"/>
          <w:sz w:val="22"/>
          <w:szCs w:val="22"/>
        </w:rPr>
      </w:pPr>
      <w:r w:rsidRPr="00965C7E">
        <w:rPr>
          <w:rFonts w:asciiTheme="minorHAnsi" w:hAnsiTheme="minorHAnsi" w:cstheme="minorHAnsi"/>
          <w:sz w:val="22"/>
          <w:szCs w:val="22"/>
        </w:rPr>
        <w:t>Relator</w:t>
      </w:r>
      <w:r w:rsidR="00947044">
        <w:rPr>
          <w:rFonts w:asciiTheme="minorHAnsi" w:hAnsiTheme="minorHAnsi" w:cstheme="minorHAnsi"/>
          <w:sz w:val="22"/>
          <w:szCs w:val="22"/>
        </w:rPr>
        <w:t>a</w:t>
      </w:r>
      <w:r w:rsidR="001363BB" w:rsidRPr="00965C7E">
        <w:rPr>
          <w:rFonts w:asciiTheme="minorHAnsi" w:hAnsiTheme="minorHAnsi" w:cstheme="minorHAnsi"/>
          <w:sz w:val="22"/>
          <w:szCs w:val="22"/>
        </w:rPr>
        <w:t xml:space="preserve"> - </w:t>
      </w:r>
      <w:r w:rsidR="00FE3125" w:rsidRPr="00965C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47044" w:rsidRPr="00947044">
        <w:rPr>
          <w:rFonts w:ascii="Calibri" w:hAnsi="Calibri" w:cs="Calibri"/>
          <w:sz w:val="22"/>
          <w:szCs w:val="22"/>
        </w:rPr>
        <w:t>Adelayne</w:t>
      </w:r>
      <w:proofErr w:type="spellEnd"/>
      <w:r w:rsidR="00947044" w:rsidRPr="0094704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7044" w:rsidRPr="00947044">
        <w:rPr>
          <w:rFonts w:ascii="Calibri" w:hAnsi="Calibri" w:cs="Calibri"/>
          <w:sz w:val="22"/>
          <w:szCs w:val="22"/>
        </w:rPr>
        <w:t>Bazzano</w:t>
      </w:r>
      <w:proofErr w:type="spellEnd"/>
      <w:r w:rsidR="00947044" w:rsidRPr="00947044">
        <w:rPr>
          <w:rFonts w:ascii="Calibri" w:hAnsi="Calibri" w:cs="Calibri"/>
          <w:sz w:val="22"/>
          <w:szCs w:val="22"/>
        </w:rPr>
        <w:t xml:space="preserve"> de Magalhães – SES</w:t>
      </w:r>
      <w:r w:rsidR="00947044">
        <w:rPr>
          <w:rFonts w:ascii="Calibri" w:hAnsi="Calibri" w:cs="Calibri"/>
          <w:sz w:val="22"/>
          <w:szCs w:val="22"/>
        </w:rPr>
        <w:t>.</w:t>
      </w:r>
    </w:p>
    <w:p w:rsidR="004605A1" w:rsidRPr="00965C7E" w:rsidRDefault="00947044" w:rsidP="00B52F7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Advogado</w:t>
      </w:r>
      <w:r w:rsidR="007D25FC" w:rsidRPr="00965C7E">
        <w:rPr>
          <w:rFonts w:asciiTheme="minorHAnsi" w:hAnsiTheme="minorHAnsi" w:cstheme="minorHAnsi"/>
          <w:sz w:val="22"/>
          <w:szCs w:val="22"/>
        </w:rPr>
        <w:t xml:space="preserve"> - </w:t>
      </w:r>
      <w:r w:rsidRPr="00947044">
        <w:rPr>
          <w:rFonts w:ascii="Calibri" w:hAnsi="Calibri" w:cs="Calibri"/>
          <w:sz w:val="22"/>
          <w:szCs w:val="22"/>
        </w:rPr>
        <w:t xml:space="preserve">Eduardo </w:t>
      </w:r>
      <w:proofErr w:type="spellStart"/>
      <w:r w:rsidRPr="00947044">
        <w:rPr>
          <w:rFonts w:ascii="Calibri" w:hAnsi="Calibri" w:cs="Calibri"/>
          <w:sz w:val="22"/>
          <w:szCs w:val="22"/>
        </w:rPr>
        <w:t>Segatto</w:t>
      </w:r>
      <w:proofErr w:type="spellEnd"/>
      <w:r w:rsidRPr="00947044">
        <w:rPr>
          <w:rFonts w:ascii="Calibri" w:hAnsi="Calibri" w:cs="Calibri"/>
          <w:sz w:val="22"/>
          <w:szCs w:val="22"/>
        </w:rPr>
        <w:t xml:space="preserve"> – OAB/MT 13.546.</w:t>
      </w:r>
    </w:p>
    <w:p w:rsidR="00FE3125" w:rsidRDefault="000B6216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965C7E">
        <w:rPr>
          <w:rFonts w:asciiTheme="minorHAnsi" w:hAnsiTheme="minorHAnsi" w:cstheme="minorHAnsi"/>
          <w:sz w:val="22"/>
          <w:szCs w:val="22"/>
        </w:rPr>
        <w:t>2</w:t>
      </w:r>
      <w:r w:rsidR="00270D6D" w:rsidRPr="00965C7E">
        <w:rPr>
          <w:rFonts w:asciiTheme="minorHAnsi" w:hAnsiTheme="minorHAnsi" w:cstheme="minorHAnsi"/>
          <w:sz w:val="22"/>
          <w:szCs w:val="22"/>
        </w:rPr>
        <w:t>ª J</w:t>
      </w:r>
      <w:r w:rsidR="0071491E" w:rsidRPr="00965C7E">
        <w:rPr>
          <w:rFonts w:asciiTheme="minorHAnsi" w:hAnsiTheme="minorHAnsi" w:cstheme="minorHAnsi"/>
          <w:sz w:val="22"/>
          <w:szCs w:val="22"/>
        </w:rPr>
        <w:t>unta de Julgamento de Recursos.</w:t>
      </w:r>
      <w:r w:rsidR="008B7E0A" w:rsidRPr="00965C7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47044" w:rsidRDefault="00947044" w:rsidP="008751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0AA2" w:rsidRDefault="00947044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314</w:t>
      </w:r>
      <w:r w:rsidR="00FB4F11" w:rsidRPr="0031065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424484" w:rsidRPr="00947044" w:rsidRDefault="00424484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65C7E" w:rsidRPr="00947044" w:rsidRDefault="00947044" w:rsidP="00965C7E">
      <w:pPr>
        <w:jc w:val="both"/>
        <w:rPr>
          <w:rFonts w:ascii="Calibri" w:hAnsi="Calibri" w:cs="Calibri"/>
          <w:sz w:val="22"/>
          <w:szCs w:val="22"/>
        </w:rPr>
      </w:pPr>
      <w:r w:rsidRPr="00947044">
        <w:rPr>
          <w:rFonts w:ascii="Calibri" w:hAnsi="Calibri" w:cs="Calibri"/>
          <w:sz w:val="22"/>
          <w:szCs w:val="22"/>
        </w:rPr>
        <w:t xml:space="preserve">Auto de Infração n. 111924, de 02/06/2008. Auto de Inspeção n. 105717, de 02/06/2008. Relatório Técnico n. 469/SUF/CFFUC/2008. Por comercializar 26,999 m³ de madeira serrada em desacordo com a legislação ambiental vigente. Decisão Administrativa n. 1416/SPA/SEMA/2018, pela homologação do Auto de Infração n. 111924, de 02/06/2008, arbitrando multa de R$ 2.699,90 (dois mil seiscentos e noventa e nove reais e noventa centavos), com fulcro no art. 32, parágrafo único do Decreto Federal 3.179/99. Requer o recorrente o reconhecimento da prescrição, quer a intercorrente quer a da pretensão punitiva; o provimento deste recurso com posterior revogação do auto de infração n. 111924, bem como, após a revogação, seu arquivamento. Caso não seja este o entendimento da d. autoridade julgadora, requer, com fulcro no § 4º, do art. 72 da Lei 9.605/98, a conversão da pena de multa em serviços de preservação, melhoria e recuperação da qualidade do meio ambiente. </w:t>
      </w:r>
      <w:r w:rsidR="00965C7E" w:rsidRPr="00947044">
        <w:rPr>
          <w:rFonts w:asciiTheme="minorHAnsi" w:hAnsiTheme="minorHAnsi" w:cstheme="minorHAnsi"/>
          <w:sz w:val="22"/>
          <w:szCs w:val="22"/>
        </w:rPr>
        <w:t>Recurso provido.</w:t>
      </w:r>
    </w:p>
    <w:p w:rsidR="00C565B5" w:rsidRPr="00965C7E" w:rsidRDefault="00C565B5" w:rsidP="001363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565B5" w:rsidRPr="00947044" w:rsidRDefault="00270AA2" w:rsidP="008B7E0A">
      <w:pPr>
        <w:jc w:val="both"/>
        <w:rPr>
          <w:rFonts w:asciiTheme="minorHAnsi" w:hAnsiTheme="minorHAnsi" w:cstheme="minorHAnsi"/>
          <w:sz w:val="22"/>
          <w:szCs w:val="22"/>
        </w:rPr>
      </w:pPr>
      <w:r w:rsidRPr="00947044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C565B5" w:rsidRPr="00947044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947044">
        <w:rPr>
          <w:rFonts w:asciiTheme="minorHAnsi" w:hAnsiTheme="minorHAnsi" w:cstheme="minorHAnsi"/>
          <w:color w:val="000000"/>
          <w:sz w:val="22"/>
          <w:szCs w:val="22"/>
        </w:rPr>
        <w:t xml:space="preserve"> ª Junta de Julgamento de Recursos</w:t>
      </w:r>
      <w:r w:rsidR="00936E6A" w:rsidRPr="00947044">
        <w:rPr>
          <w:rFonts w:asciiTheme="minorHAnsi" w:hAnsiTheme="minorHAnsi" w:cstheme="minorHAnsi"/>
          <w:sz w:val="22"/>
          <w:szCs w:val="22"/>
        </w:rPr>
        <w:t xml:space="preserve"> </w:t>
      </w:r>
      <w:r w:rsidR="00947044" w:rsidRPr="00947044">
        <w:rPr>
          <w:rFonts w:asciiTheme="minorHAnsi" w:hAnsiTheme="minorHAnsi" w:cstheme="minorHAnsi"/>
          <w:sz w:val="22"/>
          <w:szCs w:val="22"/>
        </w:rPr>
        <w:t xml:space="preserve">por unanimidade, dar provimento ao recurso interposto pelo recorrente, acolhendo o voto </w:t>
      </w:r>
      <w:r w:rsidR="00D007B6">
        <w:rPr>
          <w:rFonts w:asciiTheme="minorHAnsi" w:hAnsiTheme="minorHAnsi" w:cstheme="minorHAnsi"/>
          <w:sz w:val="22"/>
          <w:szCs w:val="22"/>
        </w:rPr>
        <w:t>d</w:t>
      </w:r>
      <w:bookmarkStart w:id="0" w:name="_GoBack"/>
      <w:bookmarkEnd w:id="0"/>
      <w:r w:rsidR="00947044" w:rsidRPr="00947044">
        <w:rPr>
          <w:rFonts w:asciiTheme="minorHAnsi" w:hAnsiTheme="minorHAnsi" w:cstheme="minorHAnsi"/>
          <w:sz w:val="22"/>
          <w:szCs w:val="22"/>
        </w:rPr>
        <w:t>a relatora, pois em sede de requerimento recursais, merece guarda a alegação da defesa, entendemos prosperar a tese apresentada, e como a prescrição é matéria de ordem pública, razão pela qual é perceptível a qualquer tempo e grau de jurisdição, inclusive de ofício pelo julgador. Do Auto de Infração n. 111924, de 02/06/2008, (fl. 2), até a Decisão Administrativa n. 1416/SPA/SEMA/2018, homologada em 27/07/2018, (fl. 63), transcorreram o prazo de 10 (dez) anos, 1 (um) mês e 25 (vinte e cinco) dias. Decidimos pelo provimento do recurso administrativo, tendo em vista a prescrição da pretensão punitiva, considerando o Decreto Federal 6.514/08, declinando pelo cancelamento do Auto de Infração n. 111924, de 02/06/2008 e extinção do presente feito, com as baixas de estilo.</w:t>
      </w:r>
    </w:p>
    <w:p w:rsidR="00805DB0" w:rsidRDefault="00AC133E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Presentes à votação os seguintes membros:</w:t>
      </w:r>
    </w:p>
    <w:p w:rsidR="000B6216" w:rsidRDefault="000B6216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 xml:space="preserve">Augusto César Costa Castilho </w:t>
      </w:r>
    </w:p>
    <w:p w:rsidR="000B6216" w:rsidRDefault="000B6216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 w:rsidR="00C565B5">
        <w:rPr>
          <w:rFonts w:ascii="Calibri" w:hAnsi="Calibri" w:cs="Calibri"/>
          <w:sz w:val="22"/>
          <w:szCs w:val="22"/>
        </w:rPr>
        <w:t>esentante do IBAMA</w:t>
      </w:r>
    </w:p>
    <w:p w:rsidR="00C565B5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Fabíola Laura Costa</w:t>
      </w:r>
    </w:p>
    <w:p w:rsidR="00C565B5" w:rsidRDefault="00C565B5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>
        <w:rPr>
          <w:rFonts w:ascii="Calibri" w:hAnsi="Calibri" w:cs="Calibri"/>
          <w:sz w:val="22"/>
          <w:szCs w:val="22"/>
        </w:rPr>
        <w:t>esentante do FECOMÉRCIO</w:t>
      </w:r>
    </w:p>
    <w:p w:rsidR="00C565B5" w:rsidRPr="000B6216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Gisele Gaudêncio Alves da Silva</w:t>
      </w:r>
    </w:p>
    <w:p w:rsidR="00C565B5" w:rsidRPr="00C565B5" w:rsidRDefault="00DB7067" w:rsidP="00C565B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Representante do </w:t>
      </w:r>
      <w:r w:rsidR="00C565B5">
        <w:rPr>
          <w:rFonts w:ascii="Calibri" w:hAnsi="Calibri" w:cs="Calibri"/>
          <w:sz w:val="22"/>
          <w:szCs w:val="22"/>
        </w:rPr>
        <w:t>ITEEC</w:t>
      </w:r>
    </w:p>
    <w:p w:rsidR="000B6216" w:rsidRPr="000B6216" w:rsidRDefault="000B6216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0B6216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0B6216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0B6216" w:rsidRDefault="000B6216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</w:t>
      </w:r>
      <w:r>
        <w:rPr>
          <w:rFonts w:ascii="Calibri" w:hAnsi="Calibri" w:cs="Calibri"/>
          <w:sz w:val="22"/>
          <w:szCs w:val="22"/>
        </w:rPr>
        <w:t xml:space="preserve"> SEDUC</w:t>
      </w:r>
    </w:p>
    <w:p w:rsidR="00C565B5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Willian Khalil</w:t>
      </w:r>
    </w:p>
    <w:p w:rsidR="00C565B5" w:rsidRPr="000B6216" w:rsidRDefault="00C565B5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>
        <w:rPr>
          <w:rFonts w:ascii="Calibri" w:hAnsi="Calibri" w:cs="Calibri"/>
          <w:sz w:val="22"/>
          <w:szCs w:val="22"/>
        </w:rPr>
        <w:t>esentante do CREA</w:t>
      </w:r>
    </w:p>
    <w:p w:rsidR="00C565B5" w:rsidRDefault="00C565B5" w:rsidP="000B6216">
      <w:pPr>
        <w:spacing w:line="276" w:lineRule="auto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 xml:space="preserve">Cuiabá, </w:t>
      </w:r>
      <w:r>
        <w:rPr>
          <w:rFonts w:ascii="Calibri" w:hAnsi="Calibri" w:cs="Calibri"/>
          <w:sz w:val="22"/>
          <w:szCs w:val="22"/>
        </w:rPr>
        <w:t xml:space="preserve">22 </w:t>
      </w:r>
      <w:r w:rsidRPr="001363BB">
        <w:rPr>
          <w:rFonts w:ascii="Calibri" w:hAnsi="Calibri" w:cs="Calibri"/>
          <w:sz w:val="22"/>
          <w:szCs w:val="22"/>
        </w:rPr>
        <w:t>de outubro de 2021</w:t>
      </w:r>
      <w:r>
        <w:rPr>
          <w:rFonts w:ascii="Calibri" w:hAnsi="Calibri" w:cs="Calibri"/>
          <w:sz w:val="22"/>
          <w:szCs w:val="22"/>
        </w:rPr>
        <w:t>.</w:t>
      </w:r>
    </w:p>
    <w:p w:rsidR="00001E4B" w:rsidRDefault="00001E4B" w:rsidP="000B621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C565B5" w:rsidRDefault="00C565B5" w:rsidP="000B621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B6216" w:rsidRPr="000B6216" w:rsidRDefault="00001E4B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0B6216" w:rsidRPr="000B6216">
        <w:rPr>
          <w:rFonts w:asciiTheme="minorHAnsi" w:hAnsiTheme="minorHAnsi" w:cstheme="minorHAnsi"/>
          <w:b/>
          <w:sz w:val="22"/>
          <w:szCs w:val="22"/>
        </w:rPr>
        <w:t>Willian Khalil</w:t>
      </w:r>
    </w:p>
    <w:p w:rsidR="008A1A85" w:rsidRPr="000B6216" w:rsidRDefault="005614B8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B6216">
        <w:rPr>
          <w:rFonts w:asciiTheme="minorHAnsi" w:hAnsiTheme="minorHAnsi" w:cstheme="minorHAnsi"/>
          <w:b/>
          <w:sz w:val="22"/>
          <w:szCs w:val="22"/>
        </w:rPr>
        <w:t xml:space="preserve">Presidente da </w:t>
      </w:r>
      <w:r w:rsidR="000B6216" w:rsidRPr="000B6216">
        <w:rPr>
          <w:rFonts w:asciiTheme="minorHAnsi" w:hAnsiTheme="minorHAnsi" w:cstheme="minorHAnsi"/>
          <w:b/>
          <w:sz w:val="22"/>
          <w:szCs w:val="22"/>
        </w:rPr>
        <w:t>2</w:t>
      </w:r>
      <w:r w:rsidR="00CB770A" w:rsidRPr="000B6216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A1A85" w:rsidRPr="000B621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B6216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321D"/>
    <w:rsid w:val="00234711"/>
    <w:rsid w:val="00236515"/>
    <w:rsid w:val="0023668C"/>
    <w:rsid w:val="00237F13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614B8"/>
    <w:rsid w:val="00562768"/>
    <w:rsid w:val="00562D42"/>
    <w:rsid w:val="00564DEF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07B6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067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E4E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7C68A-E1F5-49E3-9C9D-5C72C3A0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2021-06-17T18:16:00Z</cp:lastPrinted>
  <dcterms:created xsi:type="dcterms:W3CDTF">2021-10-25T16:06:00Z</dcterms:created>
  <dcterms:modified xsi:type="dcterms:W3CDTF">2021-10-25T19:54:00Z</dcterms:modified>
</cp:coreProperties>
</file>